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1F49B" w14:textId="77777777" w:rsidR="003727EC" w:rsidRDefault="00287B60" w:rsidP="0089358A">
      <w:pPr>
        <w:jc w:val="both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7341AA95" w14:textId="6163BA13" w:rsidR="00287B60" w:rsidRDefault="00A14A6B" w:rsidP="0089358A">
      <w:pPr>
        <w:jc w:val="both"/>
        <w:rPr>
          <w:b/>
          <w:sz w:val="28"/>
          <w:szCs w:val="18"/>
        </w:rPr>
      </w:pPr>
      <w:r w:rsidRPr="00A14A6B">
        <w:rPr>
          <w:b/>
          <w:sz w:val="28"/>
          <w:szCs w:val="18"/>
        </w:rPr>
        <w:t>„</w:t>
      </w:r>
      <w:r w:rsidR="00294B7C" w:rsidRPr="00294B7C">
        <w:rPr>
          <w:b/>
          <w:sz w:val="28"/>
          <w:szCs w:val="18"/>
        </w:rPr>
        <w:t>Dodávka 2 kusů přívěsných kolejových vozíků k MUV včetně dopravy</w:t>
      </w:r>
      <w:r>
        <w:rPr>
          <w:b/>
          <w:sz w:val="28"/>
          <w:szCs w:val="18"/>
        </w:rPr>
        <w:t>“</w:t>
      </w:r>
    </w:p>
    <w:p w14:paraId="393A12E3" w14:textId="77777777"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03F35294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28B3AF84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106113D4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14:paraId="77425A51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478FDF5E" w14:textId="77777777" w:rsidR="00287B60" w:rsidRPr="00A10916" w:rsidRDefault="00287B60" w:rsidP="0089358A">
      <w:pPr>
        <w:spacing w:after="0"/>
        <w:jc w:val="both"/>
        <w:rPr>
          <w:sz w:val="14"/>
          <w:szCs w:val="18"/>
        </w:rPr>
      </w:pPr>
    </w:p>
    <w:p w14:paraId="7579026B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3E5ECAF1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559C53FE" w14:textId="77777777" w:rsidR="00287B60" w:rsidRPr="00A10916" w:rsidRDefault="00287B60" w:rsidP="0089358A">
      <w:pPr>
        <w:spacing w:after="0"/>
        <w:jc w:val="both"/>
        <w:rPr>
          <w:sz w:val="14"/>
          <w:szCs w:val="18"/>
        </w:rPr>
      </w:pPr>
    </w:p>
    <w:p w14:paraId="694F2C4F" w14:textId="1C365CF9" w:rsid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Zastoupen</w:t>
      </w:r>
      <w:r w:rsidR="007D36EA">
        <w:rPr>
          <w:sz w:val="18"/>
          <w:szCs w:val="18"/>
        </w:rPr>
        <w:t>ý</w:t>
      </w:r>
      <w:r w:rsidRPr="00287B60">
        <w:rPr>
          <w:sz w:val="18"/>
          <w:szCs w:val="18"/>
        </w:rPr>
        <w:t>:</w:t>
      </w:r>
      <w:r w:rsidRPr="00287B60">
        <w:rPr>
          <w:sz w:val="18"/>
          <w:szCs w:val="18"/>
        </w:rPr>
        <w:tab/>
        <w:t xml:space="preserve">Ing. </w:t>
      </w:r>
      <w:r w:rsidR="00DB4154">
        <w:rPr>
          <w:sz w:val="18"/>
          <w:szCs w:val="18"/>
        </w:rPr>
        <w:t>P</w:t>
      </w:r>
      <w:r w:rsidR="007D36EA">
        <w:rPr>
          <w:sz w:val="18"/>
          <w:szCs w:val="18"/>
        </w:rPr>
        <w:t>avlou Kosinovou</w:t>
      </w:r>
      <w:r w:rsidRPr="00287B60">
        <w:rPr>
          <w:sz w:val="18"/>
          <w:szCs w:val="18"/>
        </w:rPr>
        <w:t>, ředitel</w:t>
      </w:r>
      <w:r w:rsidR="007D36EA">
        <w:rPr>
          <w:sz w:val="18"/>
          <w:szCs w:val="18"/>
        </w:rPr>
        <w:t>kou</w:t>
      </w:r>
      <w:r w:rsidRPr="00287B60">
        <w:rPr>
          <w:sz w:val="18"/>
          <w:szCs w:val="18"/>
        </w:rPr>
        <w:t xml:space="preserve"> OŘ Hradec Králové</w:t>
      </w:r>
    </w:p>
    <w:p w14:paraId="1D63C844" w14:textId="77777777" w:rsidR="00287B60" w:rsidRDefault="00287B60" w:rsidP="0089358A">
      <w:pPr>
        <w:spacing w:after="0"/>
        <w:jc w:val="both"/>
        <w:rPr>
          <w:sz w:val="18"/>
          <w:szCs w:val="18"/>
        </w:rPr>
      </w:pPr>
    </w:p>
    <w:p w14:paraId="18068BF5" w14:textId="77777777" w:rsidR="00287B60" w:rsidRDefault="00287B60" w:rsidP="0089358A">
      <w:pPr>
        <w:spacing w:after="0"/>
        <w:jc w:val="both"/>
        <w:rPr>
          <w:sz w:val="18"/>
          <w:szCs w:val="18"/>
        </w:rPr>
      </w:pPr>
    </w:p>
    <w:p w14:paraId="4E33F2C5" w14:textId="77777777"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39F55552" w14:textId="77777777"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3D6F7E5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38F0BC25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66EBAE0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103D846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B8CD868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5570BF7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4772B1B6" w14:textId="77777777"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</w:p>
    <w:p w14:paraId="161868B0" w14:textId="77777777" w:rsidR="00287B60" w:rsidRDefault="00287B60" w:rsidP="0089358A">
      <w:pPr>
        <w:tabs>
          <w:tab w:val="left" w:pos="3119"/>
        </w:tabs>
        <w:spacing w:after="0"/>
        <w:jc w:val="both"/>
        <w:rPr>
          <w:b/>
          <w:sz w:val="18"/>
          <w:szCs w:val="18"/>
        </w:rPr>
      </w:pPr>
    </w:p>
    <w:p w14:paraId="4174EC0C" w14:textId="77777777" w:rsidR="00287B60" w:rsidRDefault="00287B60" w:rsidP="0089358A">
      <w:pPr>
        <w:pBdr>
          <w:top w:val="single" w:sz="4" w:space="1" w:color="auto"/>
        </w:pBdr>
        <w:tabs>
          <w:tab w:val="left" w:pos="3119"/>
        </w:tabs>
        <w:jc w:val="both"/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3D906678" w14:textId="77777777" w:rsidR="00287B60" w:rsidRPr="00287B60" w:rsidRDefault="00C834C6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4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 xml:space="preserve">které </w:t>
      </w:r>
      <w:r w:rsidR="00CC0D47">
        <w:rPr>
          <w:sz w:val="18"/>
          <w:szCs w:val="18"/>
        </w:rPr>
        <w:t>uznáváme pro smluvní vztah za </w:t>
      </w:r>
      <w:r w:rsidRPr="00ED7E7A">
        <w:rPr>
          <w:sz w:val="18"/>
          <w:szCs w:val="18"/>
        </w:rPr>
        <w:t>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>re</w:t>
      </w:r>
      <w:r w:rsidR="00CC0D47">
        <w:rPr>
          <w:sz w:val="18"/>
          <w:szCs w:val="18"/>
        </w:rPr>
        <w:t>alizaci výše uvedené zakázky za </w:t>
      </w:r>
      <w:r w:rsidRPr="00ED7E7A">
        <w:rPr>
          <w:sz w:val="18"/>
          <w:szCs w:val="18"/>
        </w:rPr>
        <w:t>tuto nabídkovou cenu</w:t>
      </w:r>
      <w:r>
        <w:rPr>
          <w:sz w:val="18"/>
          <w:szCs w:val="18"/>
        </w:rPr>
        <w:t>:</w:t>
      </w:r>
    </w:p>
    <w:p w14:paraId="67B7E8D3" w14:textId="77777777"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156BE1B0" w14:textId="77777777"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66BDDA27" w14:textId="77777777" w:rsid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DB4154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DB4154">
        <w:rPr>
          <w:b/>
          <w:sz w:val="18"/>
          <w:szCs w:val="18"/>
          <w:highlight w:val="yellow"/>
        </w:rPr>
        <w:instrText xml:space="preserve"> FORMTEXT </w:instrText>
      </w:r>
      <w:r w:rsidR="00DB4154">
        <w:rPr>
          <w:b/>
          <w:sz w:val="18"/>
          <w:szCs w:val="18"/>
          <w:highlight w:val="yellow"/>
        </w:rPr>
      </w:r>
      <w:r w:rsidR="00DB4154">
        <w:rPr>
          <w:b/>
          <w:sz w:val="18"/>
          <w:szCs w:val="18"/>
          <w:highlight w:val="yellow"/>
        </w:rPr>
        <w:fldChar w:fldCharType="separate"/>
      </w:r>
      <w:r w:rsidR="00DB4154">
        <w:rPr>
          <w:b/>
          <w:noProof/>
          <w:sz w:val="18"/>
          <w:szCs w:val="18"/>
          <w:highlight w:val="yellow"/>
        </w:rPr>
        <w:t>[DOPLNÍ ÚČASTNÍK]</w:t>
      </w:r>
      <w:r w:rsidR="00DB4154">
        <w:rPr>
          <w:b/>
          <w:sz w:val="18"/>
          <w:szCs w:val="18"/>
          <w:highlight w:val="yellow"/>
        </w:rPr>
        <w:fldChar w:fldCharType="end"/>
      </w:r>
      <w:bookmarkEnd w:id="0"/>
      <w:r w:rsidRPr="00DB4154">
        <w:rPr>
          <w:b/>
          <w:sz w:val="18"/>
          <w:szCs w:val="18"/>
        </w:rPr>
        <w:t xml:space="preserve"> Kč</w:t>
      </w:r>
    </w:p>
    <w:p w14:paraId="1C66F35F" w14:textId="77777777" w:rsidR="00314E62" w:rsidRPr="00314E62" w:rsidRDefault="00314E62" w:rsidP="0089358A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349337E3" w14:textId="77777777"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0ED3D809" w14:textId="77777777"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70137934" w14:textId="77777777"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361DB8FA" w14:textId="77777777"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>adem pro uzavření kupní smlouvy</w:t>
      </w:r>
      <w:r w:rsidRPr="00314E62">
        <w:rPr>
          <w:rFonts w:cs="Arial"/>
          <w:sz w:val="18"/>
        </w:rPr>
        <w:t>.</w:t>
      </w:r>
    </w:p>
    <w:p w14:paraId="2D4E16AE" w14:textId="77777777" w:rsidR="00314E62" w:rsidRPr="00314E62" w:rsidRDefault="00314E6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27C8CC1B" w14:textId="77777777"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4D2205">
        <w:rPr>
          <w:rFonts w:cs="Arial"/>
          <w:sz w:val="18"/>
        </w:rPr>
        <w:t xml:space="preserve">kupní </w:t>
      </w:r>
      <w:r w:rsidRPr="00314E62">
        <w:rPr>
          <w:rFonts w:cs="Arial"/>
          <w:sz w:val="18"/>
        </w:rPr>
        <w:t>smlouvy.</w:t>
      </w:r>
    </w:p>
    <w:p w14:paraId="5D4AF8CE" w14:textId="77777777"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2037DE3D" w14:textId="77777777"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1A55971D" w14:textId="77777777"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092FBEA" w14:textId="77777777"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45205F">
        <w:rPr>
          <w:rFonts w:cs="Arial"/>
          <w:sz w:val="18"/>
        </w:rPr>
        <w:t>kupní smlouva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14:paraId="01D72BAF" w14:textId="77777777"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36B38CBA" w14:textId="77777777"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212A7F3C" w14:textId="77777777" w:rsidR="00DB4154" w:rsidRDefault="00DB4154" w:rsidP="0089358A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765FEC19" w14:textId="77777777" w:rsidR="00DB4154" w:rsidRDefault="00DB415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58F169FA" w14:textId="77777777"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407B6F11" w14:textId="77777777" w:rsidR="00901E84" w:rsidRPr="00377242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A60B172" w14:textId="77777777"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4A844D30" w14:textId="77777777"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5091FE0F" w14:textId="77777777" w:rsidR="00377242" w:rsidRDefault="00377242" w:rsidP="0089358A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0BCC5434" w14:textId="77777777" w:rsidR="00377242" w:rsidRDefault="00377242" w:rsidP="0089358A">
      <w:pPr>
        <w:spacing w:after="0"/>
        <w:jc w:val="both"/>
        <w:rPr>
          <w:rFonts w:cs="Arial"/>
          <w:sz w:val="18"/>
        </w:rPr>
      </w:pPr>
    </w:p>
    <w:p w14:paraId="38C6FEB2" w14:textId="77777777" w:rsidR="00377242" w:rsidRDefault="00377242" w:rsidP="0089358A">
      <w:pPr>
        <w:spacing w:after="0"/>
        <w:jc w:val="both"/>
        <w:rPr>
          <w:rFonts w:cs="Arial"/>
          <w:sz w:val="18"/>
        </w:rPr>
      </w:pPr>
    </w:p>
    <w:p w14:paraId="4525C828" w14:textId="77777777" w:rsidR="00DB4154" w:rsidRDefault="00DB4154" w:rsidP="0089358A">
      <w:pPr>
        <w:spacing w:after="0"/>
        <w:jc w:val="both"/>
        <w:rPr>
          <w:rFonts w:cs="Arial"/>
          <w:sz w:val="18"/>
        </w:rPr>
      </w:pPr>
    </w:p>
    <w:p w14:paraId="557C8A09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25C85D81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12B7D65D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31A75F9D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7D0BDBDA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4AFE47E2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18189587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022D0927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14C4DDFC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5F84C498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0376E6F8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03877337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7E5BC484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218EFD5B" w14:textId="77777777" w:rsidR="00DB4154" w:rsidRDefault="00DB4154" w:rsidP="0089358A">
      <w:pPr>
        <w:jc w:val="both"/>
        <w:rPr>
          <w:rFonts w:cs="Arial"/>
          <w:sz w:val="18"/>
        </w:rPr>
      </w:pPr>
    </w:p>
    <w:p w14:paraId="059A5A36" w14:textId="77777777" w:rsidR="00377242" w:rsidRDefault="00377242" w:rsidP="0089358A">
      <w:pPr>
        <w:jc w:val="both"/>
        <w:rPr>
          <w:rFonts w:cs="Arial"/>
          <w:sz w:val="18"/>
        </w:rPr>
      </w:pPr>
    </w:p>
    <w:p w14:paraId="0D838E68" w14:textId="77777777" w:rsidR="00DB4154" w:rsidRPr="00DB4154" w:rsidRDefault="00DB4154" w:rsidP="0089358A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 w:rsidR="00CC0D47">
        <w:rPr>
          <w:i/>
          <w:sz w:val="16"/>
          <w:szCs w:val="18"/>
        </w:rPr>
        <w:t>pro </w:t>
      </w:r>
      <w:r>
        <w:rPr>
          <w:i/>
          <w:sz w:val="16"/>
          <w:szCs w:val="18"/>
        </w:rPr>
        <w:t>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DB4154" w:rsidRPr="00DB415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F2359" w14:textId="77777777" w:rsidR="00AC0E94" w:rsidRDefault="00AC0E94" w:rsidP="00287B60">
      <w:pPr>
        <w:spacing w:after="0" w:line="240" w:lineRule="auto"/>
      </w:pPr>
      <w:r>
        <w:separator/>
      </w:r>
    </w:p>
  </w:endnote>
  <w:endnote w:type="continuationSeparator" w:id="0">
    <w:p w14:paraId="2EBA75B6" w14:textId="77777777" w:rsidR="00AC0E94" w:rsidRDefault="00AC0E9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EC59F" w14:textId="68F0E155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89358A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294B7C" w:rsidRPr="00294B7C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DE0976" w14:textId="77777777" w:rsidR="00AC0E94" w:rsidRDefault="00AC0E94" w:rsidP="00287B60">
      <w:pPr>
        <w:spacing w:after="0" w:line="240" w:lineRule="auto"/>
      </w:pPr>
      <w:r>
        <w:separator/>
      </w:r>
    </w:p>
  </w:footnote>
  <w:footnote w:type="continuationSeparator" w:id="0">
    <w:p w14:paraId="7A246D87" w14:textId="77777777" w:rsidR="00AC0E94" w:rsidRDefault="00AC0E9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650519291">
    <w:abstractNumId w:val="1"/>
  </w:num>
  <w:num w:numId="2" w16cid:durableId="160896817">
    <w:abstractNumId w:val="2"/>
  </w:num>
  <w:num w:numId="3" w16cid:durableId="1641113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18E8"/>
    <w:rsid w:val="000336C8"/>
    <w:rsid w:val="00127826"/>
    <w:rsid w:val="0015336B"/>
    <w:rsid w:val="001D5D98"/>
    <w:rsid w:val="002035E4"/>
    <w:rsid w:val="00287B60"/>
    <w:rsid w:val="00294B7C"/>
    <w:rsid w:val="00314E62"/>
    <w:rsid w:val="003218E8"/>
    <w:rsid w:val="003727EC"/>
    <w:rsid w:val="00377242"/>
    <w:rsid w:val="0045205F"/>
    <w:rsid w:val="004A04E1"/>
    <w:rsid w:val="004A518C"/>
    <w:rsid w:val="004D2205"/>
    <w:rsid w:val="007C57C7"/>
    <w:rsid w:val="007D36EA"/>
    <w:rsid w:val="0089358A"/>
    <w:rsid w:val="008B6529"/>
    <w:rsid w:val="008E37BF"/>
    <w:rsid w:val="00901E84"/>
    <w:rsid w:val="00905FC7"/>
    <w:rsid w:val="00910474"/>
    <w:rsid w:val="00917F3F"/>
    <w:rsid w:val="009F2C72"/>
    <w:rsid w:val="00A10916"/>
    <w:rsid w:val="00A14A6B"/>
    <w:rsid w:val="00AB280B"/>
    <w:rsid w:val="00AC0E94"/>
    <w:rsid w:val="00BF6A6B"/>
    <w:rsid w:val="00C834C6"/>
    <w:rsid w:val="00CC0D47"/>
    <w:rsid w:val="00CE4531"/>
    <w:rsid w:val="00CE6066"/>
    <w:rsid w:val="00DB4154"/>
    <w:rsid w:val="00E00FB7"/>
    <w:rsid w:val="00E16D86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B39EF"/>
  <w15:docId w15:val="{30398B62-4126-4B15-9E98-627B2681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396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Malínská Hana</cp:lastModifiedBy>
  <cp:revision>24</cp:revision>
  <dcterms:created xsi:type="dcterms:W3CDTF">2019-04-15T05:37:00Z</dcterms:created>
  <dcterms:modified xsi:type="dcterms:W3CDTF">2024-04-17T11:34:00Z</dcterms:modified>
</cp:coreProperties>
</file>